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60" w:rsidRPr="00A032B2" w:rsidRDefault="008A4207" w:rsidP="008A4207">
      <w:pPr>
        <w:jc w:val="center"/>
        <w:rPr>
          <w:b/>
          <w:sz w:val="32"/>
        </w:rPr>
      </w:pPr>
      <w:r w:rsidRPr="00A032B2">
        <w:rPr>
          <w:b/>
          <w:sz w:val="32"/>
        </w:rPr>
        <w:t>Zasady  funkcjonowania Zespołu Szkół nr 9 im. Romualda Traugutta w Koszalinie w roku szkolnym 2021/2022</w:t>
      </w:r>
    </w:p>
    <w:p w:rsidR="008A4207" w:rsidRDefault="008A4207" w:rsidP="008A4207">
      <w:pPr>
        <w:jc w:val="center"/>
        <w:rPr>
          <w:b/>
          <w:sz w:val="28"/>
        </w:rPr>
      </w:pPr>
    </w:p>
    <w:p w:rsidR="00A032B2" w:rsidRDefault="00A032B2" w:rsidP="008A4207">
      <w:pPr>
        <w:jc w:val="center"/>
        <w:rPr>
          <w:b/>
          <w:sz w:val="28"/>
        </w:rPr>
      </w:pPr>
    </w:p>
    <w:p w:rsidR="008A4207" w:rsidRDefault="008A4207" w:rsidP="008A4207">
      <w:r>
        <w:t>Akty prawne:</w:t>
      </w:r>
    </w:p>
    <w:p w:rsidR="008A4207" w:rsidRDefault="008A4207" w:rsidP="008A4207">
      <w:pPr>
        <w:pStyle w:val="Akapitzlist"/>
        <w:numPr>
          <w:ilvl w:val="0"/>
          <w:numId w:val="1"/>
        </w:numPr>
      </w:pPr>
      <w:r>
        <w:t>Rozporządzenie Ministra Edukacji i Nauki z dnia 28 maja 2021 r. w sprawie czasowego ograniczenia funkcjonowania jednostek systemu oświaty w związku z zapobieganiem, przeciwdziałaniem i zwalczaniem COVID-19 (Dz. U. z 2021 r. poz. 982 ze zm.);</w:t>
      </w:r>
    </w:p>
    <w:p w:rsidR="008A4207" w:rsidRDefault="008A4207" w:rsidP="008A4207">
      <w:pPr>
        <w:pStyle w:val="Akapitzlist"/>
        <w:numPr>
          <w:ilvl w:val="0"/>
          <w:numId w:val="1"/>
        </w:numPr>
      </w:pPr>
      <w:r>
        <w:t xml:space="preserve">Wytyczne </w:t>
      </w:r>
      <w:proofErr w:type="spellStart"/>
      <w:r>
        <w:t>MEiN</w:t>
      </w:r>
      <w:proofErr w:type="spellEnd"/>
      <w:r>
        <w:t>, MZ, GIS dla szkół podstawowych i ponadpodstawowych – tryb pełny stacjonarny z 2 sierpnia 2021 r.</w:t>
      </w:r>
    </w:p>
    <w:p w:rsidR="008A4207" w:rsidRDefault="008A4207" w:rsidP="008A4207"/>
    <w:p w:rsidR="00A032B2" w:rsidRDefault="00A032B2" w:rsidP="008A4207"/>
    <w:p w:rsidR="008A4207" w:rsidRPr="008A4207" w:rsidRDefault="008A4207" w:rsidP="008A4207">
      <w:pPr>
        <w:rPr>
          <w:b/>
          <w:sz w:val="24"/>
        </w:rPr>
      </w:pPr>
      <w:r w:rsidRPr="008A4207">
        <w:rPr>
          <w:b/>
          <w:sz w:val="24"/>
        </w:rPr>
        <w:t>PODSTAWOWE ZASADY</w:t>
      </w:r>
      <w:r>
        <w:rPr>
          <w:b/>
          <w:sz w:val="24"/>
        </w:rPr>
        <w:t xml:space="preserve"> </w:t>
      </w:r>
    </w:p>
    <w:p w:rsidR="008A4207" w:rsidRDefault="008A4207" w:rsidP="008A4207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wchodzą do budynku szkolnego wskazanym wejściem:</w:t>
      </w:r>
    </w:p>
    <w:p w:rsidR="008A4207" w:rsidRDefault="008A4207" w:rsidP="008A4207">
      <w:pPr>
        <w:pStyle w:val="Akapitzlist"/>
        <w:rPr>
          <w:sz w:val="24"/>
        </w:rPr>
      </w:pPr>
      <w:r>
        <w:rPr>
          <w:sz w:val="24"/>
        </w:rPr>
        <w:t>ul. Wańkowicza: klasy pierwsze i drugie – wejście przy sali gimnastycznej</w:t>
      </w:r>
    </w:p>
    <w:p w:rsidR="008A4207" w:rsidRDefault="008A4207" w:rsidP="008A4207">
      <w:pPr>
        <w:pStyle w:val="Akapitzlist"/>
        <w:rPr>
          <w:sz w:val="24"/>
        </w:rPr>
      </w:pPr>
      <w:r>
        <w:rPr>
          <w:sz w:val="24"/>
        </w:rPr>
        <w:t>ul. Wańkowicza: klasy trzecie i czwarte – wejście od szatni</w:t>
      </w:r>
    </w:p>
    <w:p w:rsidR="008A4207" w:rsidRDefault="008A4207" w:rsidP="008A4207">
      <w:pPr>
        <w:pStyle w:val="Akapitzlist"/>
        <w:rPr>
          <w:sz w:val="24"/>
        </w:rPr>
      </w:pPr>
      <w:r>
        <w:rPr>
          <w:sz w:val="24"/>
        </w:rPr>
        <w:t xml:space="preserve">ul. Jedności: </w:t>
      </w:r>
      <w:r w:rsidR="00A032B2">
        <w:rPr>
          <w:sz w:val="24"/>
        </w:rPr>
        <w:t>wejście główne</w:t>
      </w:r>
    </w:p>
    <w:p w:rsidR="00A032B2" w:rsidRDefault="00A032B2" w:rsidP="00A032B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Po wejściu do budynku należy zdezynfekować ręce, a w czasie pobytu w szkole pamiętać o częstym myciu rąk mydłem</w:t>
      </w:r>
    </w:p>
    <w:p w:rsidR="00A032B2" w:rsidRDefault="00A032B2" w:rsidP="00A032B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 przestrzeniach wspólnych należy zawsze nosić maseczkę zakrywającą usta i nos</w:t>
      </w:r>
    </w:p>
    <w:p w:rsidR="00A032B2" w:rsidRDefault="00A032B2" w:rsidP="00A032B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Przerwy międzylekcyjne należy spędzać w miarę możliwości na boisku szkolnym (ul. Wańkowicza) lub holu szkoły, w bliskiej odległości od wyznaczonej w planie lekcji sali </w:t>
      </w:r>
    </w:p>
    <w:p w:rsidR="00A032B2" w:rsidRDefault="00A032B2" w:rsidP="00A032B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 czasie przerw międzylekcyjnych klasy są wietrzone</w:t>
      </w:r>
    </w:p>
    <w:p w:rsidR="00A032B2" w:rsidRDefault="00A032B2" w:rsidP="00A032B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Posiłki należy spożywać w salach </w:t>
      </w:r>
    </w:p>
    <w:p w:rsidR="00A032B2" w:rsidRDefault="00A032B2" w:rsidP="00A032B2">
      <w:pPr>
        <w:ind w:left="360"/>
        <w:rPr>
          <w:sz w:val="24"/>
        </w:rPr>
      </w:pPr>
    </w:p>
    <w:p w:rsidR="00A032B2" w:rsidRDefault="00A032B2" w:rsidP="00A032B2">
      <w:pPr>
        <w:spacing w:after="0"/>
        <w:rPr>
          <w:rFonts w:ascii="Proxima Nova" w:hAnsi="Proxima Nova"/>
          <w:b/>
          <w:color w:val="4DAE46"/>
          <w:sz w:val="52"/>
        </w:rPr>
      </w:pPr>
    </w:p>
    <w:p w:rsidR="00A032B2" w:rsidRDefault="00A032B2" w:rsidP="00A032B2">
      <w:pPr>
        <w:spacing w:after="0"/>
        <w:rPr>
          <w:rFonts w:ascii="Proxima Nova" w:hAnsi="Proxima Nova"/>
          <w:b/>
          <w:color w:val="4DAE46"/>
          <w:sz w:val="52"/>
        </w:rPr>
      </w:pPr>
    </w:p>
    <w:p w:rsidR="00A032B2" w:rsidRDefault="00A032B2" w:rsidP="00A032B2">
      <w:pPr>
        <w:spacing w:after="0"/>
        <w:rPr>
          <w:rFonts w:ascii="Proxima Nova" w:hAnsi="Proxima Nova"/>
          <w:b/>
          <w:color w:val="4DAE46"/>
          <w:sz w:val="52"/>
        </w:rPr>
      </w:pPr>
    </w:p>
    <w:p w:rsidR="00A032B2" w:rsidRDefault="00A032B2" w:rsidP="00A032B2">
      <w:pPr>
        <w:spacing w:after="0"/>
        <w:rPr>
          <w:rFonts w:ascii="Proxima Nova" w:hAnsi="Proxima Nova"/>
          <w:b/>
          <w:color w:val="4DAE46"/>
          <w:sz w:val="52"/>
        </w:rPr>
      </w:pPr>
    </w:p>
    <w:p w:rsidR="00A032B2" w:rsidRDefault="00A032B2" w:rsidP="00A032B2">
      <w:pPr>
        <w:spacing w:after="0"/>
        <w:rPr>
          <w:rFonts w:ascii="Proxima Nova" w:hAnsi="Proxima Nova"/>
          <w:b/>
          <w:color w:val="4DAE46"/>
          <w:sz w:val="52"/>
        </w:rPr>
      </w:pPr>
    </w:p>
    <w:p w:rsidR="00A032B2" w:rsidRPr="00303AD7" w:rsidRDefault="00A032B2" w:rsidP="00A032B2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lastRenderedPageBreak/>
        <w:t xml:space="preserve">Wytyczne </w:t>
      </w:r>
      <w:proofErr w:type="spellStart"/>
      <w:r w:rsidRPr="00303AD7">
        <w:rPr>
          <w:rFonts w:ascii="Proxima Nova" w:hAnsi="Proxima Nova"/>
          <w:b/>
          <w:color w:val="4DAE46"/>
          <w:sz w:val="52"/>
        </w:rPr>
        <w:t>MEiN</w:t>
      </w:r>
      <w:proofErr w:type="spellEnd"/>
      <w:r w:rsidRPr="00303AD7">
        <w:rPr>
          <w:rFonts w:ascii="Proxima Nova" w:hAnsi="Proxima Nova"/>
          <w:b/>
          <w:color w:val="4DAE46"/>
          <w:sz w:val="52"/>
        </w:rPr>
        <w:t>, MZ i GIS</w:t>
      </w:r>
    </w:p>
    <w:p w:rsidR="00A032B2" w:rsidRPr="008C23C8" w:rsidRDefault="00A032B2" w:rsidP="00A032B2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>
        <w:rPr>
          <w:rFonts w:ascii="Proxima Nova" w:hAnsi="Proxima Nova"/>
          <w:b/>
          <w:sz w:val="44"/>
          <w:szCs w:val="44"/>
        </w:rPr>
        <w:t xml:space="preserve">szkół </w:t>
      </w:r>
      <w:r w:rsidRPr="008C23C8">
        <w:rPr>
          <w:rFonts w:ascii="Proxima Nova" w:hAnsi="Proxima Nova"/>
          <w:b/>
          <w:sz w:val="44"/>
          <w:szCs w:val="44"/>
        </w:rPr>
        <w:t xml:space="preserve">ponadpodstawowych </w:t>
      </w:r>
    </w:p>
    <w:p w:rsidR="00A032B2" w:rsidRPr="008C23C8" w:rsidRDefault="00A032B2" w:rsidP="00A032B2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>– tryb pełny stacjonarny</w:t>
      </w:r>
    </w:p>
    <w:p w:rsidR="00A032B2" w:rsidRPr="008C23C8" w:rsidRDefault="00A032B2" w:rsidP="00A032B2"/>
    <w:p w:rsidR="00A032B2" w:rsidRPr="008C23C8" w:rsidRDefault="00A032B2" w:rsidP="00A032B2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 xml:space="preserve">Ogólne zasady dla szkół i placówek: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A032B2" w:rsidTr="00E25634">
        <w:tc>
          <w:tcPr>
            <w:tcW w:w="2122" w:type="dxa"/>
          </w:tcPr>
          <w:p w:rsidR="00A032B2" w:rsidRPr="008C23C8" w:rsidRDefault="00A032B2" w:rsidP="00E25634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A032B2" w:rsidRPr="00725178" w:rsidRDefault="00A032B2" w:rsidP="00A032B2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</w:p>
        </w:tc>
      </w:tr>
      <w:tr w:rsidR="00A032B2" w:rsidTr="00E25634">
        <w:tc>
          <w:tcPr>
            <w:tcW w:w="2122" w:type="dxa"/>
          </w:tcPr>
          <w:p w:rsidR="00A032B2" w:rsidRPr="008C23C8" w:rsidRDefault="00A032B2" w:rsidP="00E25634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A032B2" w:rsidRPr="008C23C8" w:rsidRDefault="00A032B2" w:rsidP="00A032B2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A032B2" w:rsidTr="00E25634">
        <w:tc>
          <w:tcPr>
            <w:tcW w:w="2122" w:type="dxa"/>
          </w:tcPr>
          <w:p w:rsidR="00A032B2" w:rsidRPr="008C23C8" w:rsidRDefault="00A032B2" w:rsidP="00E25634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A032B2" w:rsidRPr="008C23C8" w:rsidRDefault="00A032B2" w:rsidP="00A032B2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A032B2" w:rsidTr="00E25634">
        <w:tc>
          <w:tcPr>
            <w:tcW w:w="2122" w:type="dxa"/>
          </w:tcPr>
          <w:p w:rsidR="00A032B2" w:rsidRPr="008C23C8" w:rsidRDefault="00A032B2" w:rsidP="00E25634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A032B2" w:rsidRPr="008C23C8" w:rsidRDefault="00A032B2" w:rsidP="00A032B2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A032B2" w:rsidTr="00E25634">
        <w:tc>
          <w:tcPr>
            <w:tcW w:w="2122" w:type="dxa"/>
          </w:tcPr>
          <w:p w:rsidR="00A032B2" w:rsidRPr="008C23C8" w:rsidRDefault="00A032B2" w:rsidP="00E25634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A032B2" w:rsidRPr="008C23C8" w:rsidRDefault="00A032B2" w:rsidP="00A032B2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dystansu.</w:t>
            </w:r>
          </w:p>
        </w:tc>
      </w:tr>
      <w:tr w:rsidR="00A032B2" w:rsidTr="00E25634">
        <w:tc>
          <w:tcPr>
            <w:tcW w:w="2122" w:type="dxa"/>
          </w:tcPr>
          <w:p w:rsidR="00A032B2" w:rsidRPr="008C23C8" w:rsidRDefault="00A032B2" w:rsidP="00E25634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A032B2" w:rsidRPr="008C23C8" w:rsidRDefault="00A032B2" w:rsidP="00A032B2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A032B2" w:rsidRPr="00834E39" w:rsidRDefault="00A032B2" w:rsidP="00A032B2">
      <w:pPr>
        <w:pStyle w:val="punkty"/>
        <w:numPr>
          <w:ilvl w:val="0"/>
          <w:numId w:val="0"/>
        </w:numPr>
        <w:ind w:left="357"/>
      </w:pPr>
    </w:p>
    <w:p w:rsidR="00A032B2" w:rsidRPr="008C23C8" w:rsidRDefault="00A032B2" w:rsidP="00A032B2">
      <w:pPr>
        <w:pStyle w:val="Nagwek1"/>
        <w:spacing w:before="120" w:after="0"/>
        <w:rPr>
          <w:rFonts w:eastAsiaTheme="minorHAnsi"/>
          <w:color w:val="auto"/>
        </w:rPr>
      </w:pPr>
    </w:p>
    <w:p w:rsidR="00A032B2" w:rsidRPr="00303AD7" w:rsidRDefault="00A032B2" w:rsidP="00A032B2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032B2" w:rsidRPr="008C23C8" w:rsidRDefault="00A032B2" w:rsidP="00A032B2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 bez objawów infekcji lub choroby zakaźnej oraz gdy</w:t>
      </w:r>
      <w:r>
        <w:t xml:space="preserve"> </w:t>
      </w:r>
      <w:r w:rsidRPr="008C23C8">
        <w:t>nie</w:t>
      </w:r>
      <w:r>
        <w:t xml:space="preserve"> </w:t>
      </w:r>
      <w:r w:rsidRPr="008C23C8">
        <w:t xml:space="preserve">został nałożony na niego obowiązek kwarantanny lub izolacji domowej. </w:t>
      </w:r>
    </w:p>
    <w:p w:rsidR="00A032B2" w:rsidRPr="008C23C8" w:rsidRDefault="00A032B2" w:rsidP="00A032B2">
      <w:pPr>
        <w:pStyle w:val="Akapitzlist"/>
        <w:numPr>
          <w:ilvl w:val="0"/>
          <w:numId w:val="5"/>
        </w:numPr>
        <w:spacing w:before="120" w:after="0" w:line="259" w:lineRule="auto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indywidualnymi z zachowaniem zasad bezpieczeństwa (rower, hulajnoga).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  <w:ind w:left="357" w:hanging="357"/>
      </w:pPr>
      <w:r w:rsidRPr="008C23C8">
        <w:t>Uczniowie mogą być przyprowadzani do szkoły i z niej odbierani przez opiekunów</w:t>
      </w:r>
      <w:r>
        <w:t xml:space="preserve"> </w:t>
      </w:r>
      <w:r w:rsidRPr="008C23C8">
        <w:t>bez objawów infekcji lub choroby zakaźnej</w:t>
      </w:r>
      <w:r>
        <w:t xml:space="preserve"> </w:t>
      </w:r>
      <w:r w:rsidRPr="008C23C8">
        <w:t>oraz gdy nie został nałożony na nich obowiązek kwarantanny lub izolacji domowej. W drodze do i ze</w:t>
      </w:r>
      <w:r>
        <w:t xml:space="preserve"> </w:t>
      </w:r>
      <w:r w:rsidRPr="008C23C8">
        <w:t>szkoły opiekunowie z dziećmi oraz uczniowie przestrzegają aktualnych przepisów prawa dotyczących zachowania w przestrzeni publicznej.</w:t>
      </w:r>
    </w:p>
    <w:p w:rsidR="00A032B2" w:rsidRDefault="00A032B2" w:rsidP="00A032B2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Przy wejściu do budynku szkoły należy zamieścić informację o obowiązku dezynfekowania rąk oraz instrukcję</w:t>
      </w:r>
      <w:r>
        <w:rPr>
          <w:lang w:bidi="pl-PL"/>
        </w:rPr>
        <w:t xml:space="preserve"> </w:t>
      </w:r>
      <w:r w:rsidRPr="008C23C8">
        <w:rPr>
          <w:lang w:bidi="pl-PL"/>
        </w:rPr>
        <w:t>użycia środka dezynfekującego. Wszystkim należy umożliwić skorzystanie z płynu do dezynfekcji rąk oraz regularnie napełniać dozowniki.</w:t>
      </w:r>
      <w:r>
        <w:rPr>
          <w:lang w:bidi="pl-PL"/>
        </w:rPr>
        <w:t xml:space="preserve"> </w:t>
      </w:r>
      <w:r w:rsidRPr="008C23C8">
        <w:rPr>
          <w:lang w:bidi="pl-PL"/>
        </w:rPr>
        <w:lastRenderedPageBreak/>
        <w:t>Rekomenduje się, aby uczniowie po przyjściu do szkoły w pierwszej kolejności myli ręce wodą z mydłem.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 xml:space="preserve">Opiekunowie odprowadzający dzieci mogą wchodzić do </w:t>
      </w:r>
      <w:r w:rsidRPr="008C23C8">
        <w:t>budynku szkoły lub na teren szkoły</w:t>
      </w:r>
      <w:r w:rsidRPr="008C23C8">
        <w:rPr>
          <w:lang w:bidi="pl-PL"/>
        </w:rPr>
        <w:t>,</w:t>
      </w:r>
      <w:r>
        <w:rPr>
          <w:lang w:bidi="pl-PL"/>
        </w:rPr>
        <w:t xml:space="preserve"> </w:t>
      </w:r>
      <w:r w:rsidRPr="008C23C8">
        <w:rPr>
          <w:lang w:bidi="pl-PL"/>
        </w:rPr>
        <w:t>zachowując zasady:</w:t>
      </w:r>
    </w:p>
    <w:p w:rsidR="00A032B2" w:rsidRPr="008C23C8" w:rsidRDefault="00A032B2" w:rsidP="00A032B2">
      <w:pPr>
        <w:pStyle w:val="punkty"/>
        <w:numPr>
          <w:ilvl w:val="0"/>
          <w:numId w:val="6"/>
        </w:numPr>
      </w:pPr>
      <w:r w:rsidRPr="008C23C8">
        <w:rPr>
          <w:lang w:bidi="pl-PL"/>
        </w:rPr>
        <w:t>1 opiekun z dzieckiem/dziećmi,</w:t>
      </w:r>
    </w:p>
    <w:p w:rsidR="00A032B2" w:rsidRPr="008C23C8" w:rsidRDefault="00A032B2" w:rsidP="00A032B2">
      <w:pPr>
        <w:pStyle w:val="punkty"/>
        <w:numPr>
          <w:ilvl w:val="0"/>
          <w:numId w:val="6"/>
        </w:numPr>
      </w:pPr>
      <w:r w:rsidRPr="008C23C8">
        <w:rPr>
          <w:lang w:bidi="pl-PL"/>
        </w:rPr>
        <w:t>dystans od kolejnego opiekuna z dzieckiem/dziećmi min. 1,5 m,</w:t>
      </w:r>
    </w:p>
    <w:p w:rsidR="00A032B2" w:rsidRPr="008C23C8" w:rsidRDefault="00A032B2" w:rsidP="00A032B2">
      <w:pPr>
        <w:pStyle w:val="punkty"/>
        <w:numPr>
          <w:ilvl w:val="0"/>
          <w:numId w:val="6"/>
        </w:numPr>
      </w:pPr>
      <w:r w:rsidRPr="008C23C8">
        <w:rPr>
          <w:lang w:bidi="pl-PL"/>
        </w:rPr>
        <w:t xml:space="preserve">dystans od pracowników szkoły min. 1,5 m, </w:t>
      </w:r>
    </w:p>
    <w:p w:rsidR="00A032B2" w:rsidRPr="008C23C8" w:rsidRDefault="00A032B2" w:rsidP="00A032B2">
      <w:pPr>
        <w:pStyle w:val="punkty"/>
        <w:numPr>
          <w:ilvl w:val="0"/>
          <w:numId w:val="6"/>
        </w:numPr>
      </w:pPr>
      <w:r w:rsidRPr="008C23C8">
        <w:rPr>
          <w:lang w:bidi="pl-PL"/>
        </w:rPr>
        <w:t>opiekunowie powinni przestrzegać obowiązujących zasad związanych z bezpieczeństwem zdrowotnym obywateli,</w:t>
      </w:r>
      <w:r>
        <w:rPr>
          <w:lang w:bidi="pl-PL"/>
        </w:rPr>
        <w:t xml:space="preserve"> </w:t>
      </w:r>
      <w:r w:rsidRPr="008C23C8">
        <w:rPr>
          <w:lang w:bidi="pl-PL"/>
        </w:rPr>
        <w:t>m.in. stosować środki ochronne w postaci</w:t>
      </w:r>
      <w:r>
        <w:rPr>
          <w:lang w:bidi="pl-PL"/>
        </w:rPr>
        <w:t xml:space="preserve"> </w:t>
      </w:r>
      <w:r w:rsidRPr="008C23C8">
        <w:rPr>
          <w:lang w:bidi="pl-PL"/>
        </w:rPr>
        <w:t>maseczek oraz dezynfekować ręce lub użyć rękawiczek jednorazowych.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 xml:space="preserve">Rekomenduje się stosowanie maseczek w przestrzeni wspólnej przez uczniów szkół ponadpodstawowych. 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Należy ograniczyć,</w:t>
      </w:r>
      <w:r>
        <w:t xml:space="preserve"> </w:t>
      </w:r>
      <w:r w:rsidRPr="008C23C8">
        <w:t>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Należy zapewnić sposoby szybkiej, skutecznej komunikacji z opiekunami ucznia. Rekomendowany jest kontakt z wykorzystaniem technik komunikacji na odległość.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Rekomenduje się posiadanie termometru bezdotykowego (co najmniej 1 termometr dla szkoły) i dezynfekowanie go po użyciu w danej grupie. W przypadku posiadania innych termometrów niż termometr bezdotykowy konieczna jest dezynfekcja po każdym użyciu.</w:t>
      </w:r>
      <w:r>
        <w:t xml:space="preserve"> </w:t>
      </w:r>
      <w:r w:rsidRPr="008C23C8">
        <w:t>Dopuszcza się używanie innych urządzeń do bezdotykowego pomiaru temperatury.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Jeżeli pracownik szkoły zaobserwuje u ucznia objawy mogące wskazywać na infekcję dróg oddechowych (w szczególności temperatura powyżej 38°C, kaszel, duszności),należy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Należy zapewnić taką organizację pracy i jej koordynację, która umożliwi</w:t>
      </w:r>
      <w:r>
        <w:t xml:space="preserve"> </w:t>
      </w:r>
      <w:r w:rsidRPr="008C23C8">
        <w:t>zachowanie dystansu między osobami przebywającymi na terenie szkoły, szczególnie w miejscach wspólnych, i ograniczy</w:t>
      </w:r>
      <w:r>
        <w:t xml:space="preserve"> </w:t>
      </w:r>
      <w:r w:rsidRPr="008C23C8">
        <w:t>gromadzenie się uczniów na terenie szkoły. W miarę możliwości, sale i węzły sanitarne powinny być wyznaczone</w:t>
      </w:r>
      <w:r>
        <w:t xml:space="preserve"> </w:t>
      </w:r>
      <w:r w:rsidRPr="008C23C8">
        <w:t>dla poszczególnych klas w sposób umożliwiający zachowanie zasady dystansu społecznego.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W miarę możliwości należy ustalić indywidualny harmonogram/plan dnia (lub tygodnia)</w:t>
      </w:r>
      <w:r>
        <w:t xml:space="preserve"> dla danej klasy, uwzglę</w:t>
      </w:r>
      <w:r w:rsidRPr="008C23C8">
        <w:t>dniający m.in.:</w:t>
      </w:r>
    </w:p>
    <w:p w:rsidR="00A032B2" w:rsidRPr="008C23C8" w:rsidRDefault="00A032B2" w:rsidP="00A032B2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032B2" w:rsidRPr="008C23C8" w:rsidRDefault="00A032B2" w:rsidP="00A032B2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korzystanie z przerw (nie rzadziej niż co 45 min),</w:t>
      </w:r>
    </w:p>
    <w:p w:rsidR="00A032B2" w:rsidRDefault="00A032B2" w:rsidP="00A032B2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zajęcia na boisku.</w:t>
      </w:r>
    </w:p>
    <w:p w:rsidR="00A032B2" w:rsidRPr="008C23C8" w:rsidRDefault="00A032B2" w:rsidP="00A032B2">
      <w:pPr>
        <w:pStyle w:val="punkty"/>
        <w:numPr>
          <w:ilvl w:val="0"/>
          <w:numId w:val="0"/>
        </w:numPr>
        <w:spacing w:before="0" w:line="276" w:lineRule="auto"/>
        <w:ind w:left="714"/>
      </w:pPr>
    </w:p>
    <w:p w:rsidR="00A032B2" w:rsidRPr="00EF176D" w:rsidRDefault="00A032B2" w:rsidP="00A032B2">
      <w:pPr>
        <w:numPr>
          <w:ilvl w:val="0"/>
          <w:numId w:val="5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EF176D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W salach lekcyjnych, w których zajęcia prowadzą różni nauczyciele, rekomenduje się:</w:t>
      </w:r>
    </w:p>
    <w:p w:rsidR="00A032B2" w:rsidRPr="008C23C8" w:rsidRDefault="00A032B2" w:rsidP="00A032B2">
      <w:pPr>
        <w:numPr>
          <w:ilvl w:val="0"/>
          <w:numId w:val="7"/>
        </w:numPr>
        <w:spacing w:after="0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zachowanie odległości między stolikiem nauczyciela a ławkami uczniów, co najmniej 1,5 m, chyba, że pomiędzy stolikiem nauczyciela a ławkami </w:t>
      </w:r>
      <w:proofErr w:type="spellStart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uczniówznajduje</w:t>
      </w:r>
      <w:proofErr w:type="spellEnd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przegroda o wysokości co najmniej 1 m, licząc od powierzchni stolika,</w:t>
      </w:r>
    </w:p>
    <w:p w:rsidR="00A032B2" w:rsidRPr="008C23C8" w:rsidRDefault="00A032B2" w:rsidP="00A032B2">
      <w:pPr>
        <w:numPr>
          <w:ilvl w:val="0"/>
          <w:numId w:val="7"/>
        </w:numPr>
        <w:spacing w:after="0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A032B2" w:rsidRPr="008C23C8" w:rsidRDefault="00A032B2" w:rsidP="00A032B2">
      <w:pPr>
        <w:numPr>
          <w:ilvl w:val="0"/>
          <w:numId w:val="7"/>
        </w:numPr>
        <w:spacing w:after="0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 biurka nauczyciela,</w:t>
      </w:r>
    </w:p>
    <w:p w:rsidR="00A032B2" w:rsidRPr="008C23C8" w:rsidRDefault="00A032B2" w:rsidP="00A032B2">
      <w:pPr>
        <w:numPr>
          <w:ilvl w:val="0"/>
          <w:numId w:val="7"/>
        </w:numPr>
        <w:spacing w:after="0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możliwości ograniczenie przemieszczania się nauczyciela pomiędzy ławkami uczniów,</w:t>
      </w:r>
    </w:p>
    <w:p w:rsidR="00A032B2" w:rsidRPr="008C23C8" w:rsidRDefault="00A032B2" w:rsidP="00A032B2">
      <w:pPr>
        <w:numPr>
          <w:ilvl w:val="0"/>
          <w:numId w:val="7"/>
        </w:numPr>
        <w:spacing w:after="0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maseczek,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dezynfekcji rąk przez pracodawcę.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Bezwzględnie obowiązują</w:t>
      </w:r>
      <w:r>
        <w:rPr>
          <w:b/>
        </w:rPr>
        <w:t xml:space="preserve"> </w:t>
      </w:r>
      <w:r w:rsidRPr="008C23C8">
        <w:rPr>
          <w:b/>
        </w:rPr>
        <w:t>ogólne zasady higieny: częste mycie rąk (po przyjściu do szkoły należy bezzwłocznie umyć ręce), ochrona podczas kichania i kaszlu oraz unikanie dotykania oczu, nosa i ust.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Przedmioty i sprzęty znajdujące się w sali, których nie można skutecznie umyć, uprać lub dezynfekować, należy usunąć lub uniemożliwić do nich dostęp.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Sprzęt i materiały wykorzystywane podczas zajęć praktycznych w szkołach i</w:t>
      </w:r>
      <w:r>
        <w:t xml:space="preserve"> </w:t>
      </w:r>
      <w:r w:rsidRPr="008C23C8">
        <w:t>placówkach prowadzących kształcenie zawodowe należy czyścić lub dezynfekować.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Uczeń posiada własne przybory i podręczniki, które w czasie zajęć mogą znajdować się na stoliku szkolnym ucznia, w tornistrze lub we własnej szafce,</w:t>
      </w:r>
      <w:r>
        <w:t xml:space="preserve"> </w:t>
      </w:r>
      <w:r w:rsidRPr="008C23C8">
        <w:t xml:space="preserve">jeżeli szkoła posiada szafki. Uczniowie nie mogą wymieniać się przyborami szkolnymi między sobą. 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 xml:space="preserve">Infrastruktura szkoły, sprzęt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:rsidR="00A032B2" w:rsidRPr="008C23C8" w:rsidRDefault="00A032B2" w:rsidP="00A032B2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Należy wietrzyć sale, części</w:t>
      </w:r>
      <w:r>
        <w:rPr>
          <w:b/>
        </w:rPr>
        <w:t xml:space="preserve"> </w:t>
      </w:r>
      <w:r w:rsidRPr="008C23C8">
        <w:rPr>
          <w:b/>
        </w:rPr>
        <w:t>wspólne (korytarze)co najmniej raz na godzinę, w czasie zajęć i podczas przerwy, a także w dni wolne od zajęć.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Zaleca się korzystanie przez uczniów z boiska szkolnego oraz pobyt na świeżym powietrzu na terenie szkoły.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 xml:space="preserve"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Podczas realizacji zajęć, w tym zajęć wychowania fizycznego i sportowych, w których nie można zachować dystansu, należy zrezygnować z ćwiczeń i gier kontaktowych.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W przypadku zajęć w ramach praktycznej nauki zawodu u pracodawców podmiot przyjmujący uczniów i słuchaczy zapewnia prowadzenie tych zajęć z uwzględnieniem przepisów odrębnych,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A032B2" w:rsidRDefault="00A032B2" w:rsidP="00A032B2">
      <w:pPr>
        <w:pStyle w:val="punkty"/>
        <w:numPr>
          <w:ilvl w:val="0"/>
          <w:numId w:val="5"/>
        </w:numPr>
      </w:pPr>
      <w:r w:rsidRPr="008C23C8">
        <w:lastRenderedPageBreak/>
        <w:t xml:space="preserve">Uczeń nie powinien zabierać ze sobą do szkoły niepotrzebnych przedmiotów. Ograniczenie to nie dotyczy dzieci ze specjalnymi potrzebami edukacyjnymi, w szczególności z </w:t>
      </w:r>
      <w:proofErr w:type="spellStart"/>
      <w:r w:rsidRPr="008C23C8">
        <w:t>niepełnosprawnościami</w:t>
      </w:r>
      <w:proofErr w:type="spellEnd"/>
      <w:r w:rsidRPr="008C23C8">
        <w:t xml:space="preserve">. 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Podczas ustalania bezpiecznych zasad korzystania z szatni, należy przystosować inne pomieszczenia na szatnię lub wprowadzić różne</w:t>
      </w:r>
      <w:r>
        <w:t xml:space="preserve"> </w:t>
      </w:r>
      <w:r w:rsidRPr="008C23C8">
        <w:t>godziny przychodzenia uczniów do szkoły zgodnie z harmonogramem/planem dnia (lub tygodnia), aby uniknąć kontaktu dzieci z różnych klas.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>
        <w:t>P</w:t>
      </w:r>
      <w:r w:rsidRPr="008C23C8">
        <w:t xml:space="preserve">racownicy administracji oraz obsługi sprzątającej powinni ograniczyć do minimum kontakty z uczniami oraz nauczycielami. W przestrzeni wspólnej rekomenduje się stosowanie maseczki (najlepiej chirurgicznej). 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Należy ustalić i upowszechnić zasady realizacji zajęć pozalekcyjnych organizowanych w szkole. Nie powinny odbywać się one w trakcie zajęć obowiązkowych</w:t>
      </w:r>
      <w:r>
        <w:t xml:space="preserve"> </w:t>
      </w:r>
      <w:r w:rsidRPr="008C23C8">
        <w:t>szkoły, a po ich zakończeniu. Rekomenduje się organizację zajęć pozalekcyjnych w małych grupach lub w oddziałach klasowych, z zachowaniem ograniczeń, zakazów i nakazów przeciwepidemicznych.</w:t>
      </w:r>
      <w:r>
        <w:t xml:space="preserve"> </w:t>
      </w:r>
      <w:r w:rsidRPr="008C23C8">
        <w:t>Przed rozpoczęciem i po zakończeniu tych zajęć – mycie i dezynfekcja powierzchni dotykowych oraz dokładne wietrzenie sal.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Należy ustalić i upowszechnić zasady korzystania z biblioteki szkolnej oraz godziny jej pracy, uwzględniając konieczny okres 2 dni kwarantanny dla książek i innych materiałów przechowywanych w bibliotekach.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Należy</w:t>
      </w:r>
      <w:r>
        <w:t xml:space="preserve"> </w:t>
      </w:r>
      <w:r w:rsidRPr="008C23C8">
        <w:t>we współpracy z pielęgniarką środowiska nauczania i wychowania/higienistką szkolną</w:t>
      </w:r>
      <w:r>
        <w:t xml:space="preserve"> </w:t>
      </w:r>
      <w:r w:rsidRPr="008C23C8">
        <w:t>ustalić i upowszechnić zasady korzystania z gabinetu profilaktyki zdrowotnej oraz godziny jego pracy, uwzględniając wymagania określone w przepisach prawa oraz aktualnych wytycznych m.in. Ministerstwa Zdrowia i Narodowego Funduszu Zdrowia.</w:t>
      </w:r>
    </w:p>
    <w:p w:rsidR="00A032B2" w:rsidRPr="008C23C8" w:rsidRDefault="00A032B2" w:rsidP="00A032B2">
      <w:pPr>
        <w:pStyle w:val="punkty"/>
        <w:numPr>
          <w:ilvl w:val="0"/>
          <w:numId w:val="5"/>
        </w:numPr>
      </w:pPr>
      <w:r w:rsidRPr="008C23C8">
        <w:t>Dyrektor szkoły ma obowiązek aktualizacji</w:t>
      </w:r>
      <w:r>
        <w:t xml:space="preserve"> </w:t>
      </w:r>
      <w:r w:rsidRPr="008C23C8">
        <w:t>i upowszechnienia</w:t>
      </w:r>
      <w:r>
        <w:t xml:space="preserve"> </w:t>
      </w:r>
      <w:r w:rsidRPr="008C23C8">
        <w:t>wewnętrznego regulaminu</w:t>
      </w:r>
      <w:r>
        <w:t xml:space="preserve"> </w:t>
      </w:r>
      <w:r w:rsidRPr="008C23C8">
        <w:t>lub procedur funkcjonowania szkoły w czasie epidemii, z uwzględnieniem:</w:t>
      </w:r>
    </w:p>
    <w:p w:rsidR="00A032B2" w:rsidRPr="008C23C8" w:rsidRDefault="00A032B2" w:rsidP="00A032B2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A032B2" w:rsidRPr="008C23C8" w:rsidRDefault="00A032B2" w:rsidP="00A032B2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zaleceń wskazanych w przedmiotowych wytycznych,</w:t>
      </w:r>
    </w:p>
    <w:p w:rsidR="00A032B2" w:rsidRPr="008C23C8" w:rsidRDefault="00A032B2" w:rsidP="00A032B2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aktualnych przepisów prawa.</w:t>
      </w:r>
    </w:p>
    <w:p w:rsidR="00A032B2" w:rsidRDefault="00A032B2" w:rsidP="00A032B2">
      <w:pPr>
        <w:pStyle w:val="punkty"/>
        <w:numPr>
          <w:ilvl w:val="0"/>
          <w:numId w:val="5"/>
        </w:numPr>
      </w:pPr>
      <w:r w:rsidRPr="008C23C8">
        <w:t>Dyrektor szkoły wprowadzi dodatkowe środki ostrożności dotyczące funkcjonowania w szkole dzieci z chorobami przewlekłymi, w porozumieniu z ich</w:t>
      </w:r>
      <w:r>
        <w:t xml:space="preserve"> rodzicami/opiekunami prawnymi.</w:t>
      </w:r>
    </w:p>
    <w:p w:rsidR="00A032B2" w:rsidRPr="00BB6913" w:rsidRDefault="00A032B2" w:rsidP="00A032B2">
      <w:pPr>
        <w:pStyle w:val="punkty"/>
        <w:numPr>
          <w:ilvl w:val="0"/>
          <w:numId w:val="0"/>
        </w:numPr>
        <w:ind w:left="502"/>
      </w:pPr>
    </w:p>
    <w:p w:rsidR="00A032B2" w:rsidRPr="00303AD7" w:rsidRDefault="00A032B2" w:rsidP="00A032B2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Higiena, czyszczenie i dezynfekcja pomieszczeń </w:t>
      </w:r>
      <w:r w:rsidRPr="00303AD7">
        <w:rPr>
          <w:rFonts w:eastAsiaTheme="minorHAnsi"/>
          <w:color w:val="4DAE46"/>
        </w:rPr>
        <w:br/>
        <w:t>i powierzchni</w:t>
      </w:r>
    </w:p>
    <w:p w:rsidR="00A032B2" w:rsidRPr="008C23C8" w:rsidRDefault="00A032B2" w:rsidP="00A032B2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Przy wejściu głównym należy umieścić numer do kontaktu z inspekcją sanitarną w sprawie </w:t>
      </w:r>
      <w:proofErr w:type="spellStart"/>
      <w:r w:rsidRPr="008C23C8">
        <w:rPr>
          <w:lang w:bidi="pl-PL"/>
        </w:rPr>
        <w:t>koronawirusa</w:t>
      </w:r>
      <w:proofErr w:type="spellEnd"/>
      <w:r w:rsidRPr="008C23C8">
        <w:rPr>
          <w:lang w:bidi="pl-PL"/>
        </w:rPr>
        <w:t xml:space="preserve"> +48 22 25 00 115 oraz numery alarmowe 999, 112. </w:t>
      </w:r>
    </w:p>
    <w:p w:rsidR="00A032B2" w:rsidRPr="008C23C8" w:rsidRDefault="00A032B2" w:rsidP="00A032B2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Należy dopilnować, aby wszystkie osoby trzecie, w tym rodzice uczniów,</w:t>
      </w:r>
      <w:r>
        <w:rPr>
          <w:lang w:bidi="pl-PL"/>
        </w:rPr>
        <w:t xml:space="preserve"> </w:t>
      </w:r>
      <w:r w:rsidRPr="008C23C8">
        <w:rPr>
          <w:lang w:bidi="pl-PL"/>
        </w:rPr>
        <w:t>które wchodzą do szkoły, dezynfekowały dłonie lub zakładały rękawiczki ochronne,</w:t>
      </w:r>
      <w:r>
        <w:rPr>
          <w:lang w:bidi="pl-PL"/>
        </w:rPr>
        <w:t xml:space="preserve"> </w:t>
      </w:r>
      <w:r w:rsidRPr="008C23C8">
        <w:rPr>
          <w:lang w:bidi="pl-PL"/>
        </w:rPr>
        <w:t>miały zakryte usta i nos maseczką oraz nie przekraczały obowiązujących stref przebywania. Należy zapewnić regularne napełnianie dozowników z płynem do dezynfekcji.</w:t>
      </w:r>
    </w:p>
    <w:p w:rsidR="00A032B2" w:rsidRPr="008C23C8" w:rsidRDefault="00A032B2" w:rsidP="00A032B2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Należy regularnie myć ręce wodą z mydłem oraz dopilnować, aby robili to uczniowie,</w:t>
      </w:r>
      <w:r>
        <w:rPr>
          <w:lang w:bidi="pl-PL"/>
        </w:rPr>
        <w:t xml:space="preserve"> </w:t>
      </w:r>
      <w:r w:rsidRPr="008C23C8">
        <w:rPr>
          <w:lang w:bidi="pl-PL"/>
        </w:rPr>
        <w:t>w pierwszej kolejności po przyjściu do szkoły oraz szczególnie przed jedzeniem,</w:t>
      </w:r>
      <w:r>
        <w:rPr>
          <w:lang w:bidi="pl-PL"/>
        </w:rPr>
        <w:t xml:space="preserve"> </w:t>
      </w:r>
      <w:r w:rsidRPr="008C23C8">
        <w:rPr>
          <w:lang w:bidi="pl-PL"/>
        </w:rPr>
        <w:t xml:space="preserve">po </w:t>
      </w:r>
      <w:r w:rsidRPr="008C23C8">
        <w:rPr>
          <w:lang w:bidi="pl-PL"/>
        </w:rPr>
        <w:lastRenderedPageBreak/>
        <w:t>powrocie ze świeżego powietrza i po skorzystaniu z toalety. Należy zapewnić regularne napełnianie dozowników z mydłem.</w:t>
      </w:r>
    </w:p>
    <w:p w:rsidR="00A032B2" w:rsidRPr="008C23C8" w:rsidRDefault="00A032B2" w:rsidP="00A032B2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Należy monitorować</w:t>
      </w:r>
      <w:r>
        <w:rPr>
          <w:lang w:bidi="pl-PL"/>
        </w:rPr>
        <w:t xml:space="preserve"> </w:t>
      </w:r>
      <w:r w:rsidRPr="008C23C8">
        <w:rPr>
          <w:lang w:bidi="pl-PL"/>
        </w:rPr>
        <w:t>codzienne</w:t>
      </w:r>
      <w:r>
        <w:rPr>
          <w:lang w:bidi="pl-PL"/>
        </w:rPr>
        <w:t xml:space="preserve"> </w:t>
      </w:r>
      <w:r w:rsidRPr="008C23C8">
        <w:rPr>
          <w:lang w:bidi="pl-PL"/>
        </w:rPr>
        <w:t>prace porządkowe, ze szczególnym</w:t>
      </w:r>
      <w:r>
        <w:rPr>
          <w:lang w:bidi="pl-PL"/>
        </w:rPr>
        <w:t xml:space="preserve"> </w:t>
      </w:r>
      <w:r w:rsidRPr="008C23C8">
        <w:rPr>
          <w:lang w:bidi="pl-PL"/>
        </w:rPr>
        <w:t>uwzględnieniem utrzymywania w czystości sal zajęć, pomieszczeń sanitarnohigienicznych, ciągów komunikacyjnych, dezynfekcji</w:t>
      </w:r>
      <w:r>
        <w:rPr>
          <w:lang w:bidi="pl-PL"/>
        </w:rPr>
        <w:t xml:space="preserve"> </w:t>
      </w:r>
      <w:r w:rsidRPr="008C23C8">
        <w:rPr>
          <w:lang w:bidi="pl-PL"/>
        </w:rPr>
        <w:t>powierzchni dotykowych</w:t>
      </w:r>
      <w:r w:rsidRPr="008C23C8">
        <w:t xml:space="preserve">– </w:t>
      </w:r>
      <w:r w:rsidRPr="008C23C8">
        <w:rPr>
          <w:lang w:bidi="pl-PL"/>
        </w:rPr>
        <w:t xml:space="preserve">poręczy, klamek i powierzchni płaskich, w tym blatów w salach i w pomieszczeniach spożywania posiłków, klawiatur, </w:t>
      </w:r>
      <w:bookmarkStart w:id="0" w:name="_GoBack"/>
      <w:bookmarkEnd w:id="0"/>
      <w:r w:rsidRPr="008C23C8">
        <w:rPr>
          <w:lang w:bidi="pl-PL"/>
        </w:rPr>
        <w:t>włączników.</w:t>
      </w:r>
    </w:p>
    <w:p w:rsidR="00A032B2" w:rsidRPr="008C23C8" w:rsidRDefault="00A032B2" w:rsidP="00A032B2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032B2" w:rsidRPr="008C23C8" w:rsidRDefault="00A032B2" w:rsidP="00A032B2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A032B2" w:rsidRPr="008C23C8" w:rsidRDefault="00A032B2" w:rsidP="00A032B2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W pomieszczeniach sanitarnohigienicznych należy wywiesić plakaty z zasadami prawidłowego mycia rąk, a przy dozownikach z płynem do dezynfekcji rąk </w:t>
      </w:r>
      <w:r w:rsidRPr="008C23C8">
        <w:t>–</w:t>
      </w:r>
      <w:r w:rsidRPr="008C23C8">
        <w:rPr>
          <w:lang w:bidi="pl-PL"/>
        </w:rPr>
        <w:t>instrukcje dezynfekcji.</w:t>
      </w:r>
    </w:p>
    <w:p w:rsidR="00A032B2" w:rsidRPr="008C23C8" w:rsidRDefault="00A032B2" w:rsidP="00A032B2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Należy na bieżąco</w:t>
      </w:r>
      <w:r>
        <w:rPr>
          <w:lang w:bidi="pl-PL"/>
        </w:rPr>
        <w:t xml:space="preserve"> </w:t>
      </w:r>
      <w:r w:rsidRPr="008C23C8">
        <w:rPr>
          <w:lang w:bidi="pl-PL"/>
        </w:rPr>
        <w:t xml:space="preserve">dbać o czystość urządzeń sanitarnohigienicznych, w tym ich </w:t>
      </w:r>
      <w:r w:rsidRPr="008C23C8">
        <w:t>czyszczenie z użyciem detergentu</w:t>
      </w:r>
      <w:r w:rsidRPr="008C23C8">
        <w:rPr>
          <w:lang w:bidi="pl-PL"/>
        </w:rPr>
        <w:t xml:space="preserve"> lub dezynfekcję.</w:t>
      </w:r>
    </w:p>
    <w:p w:rsidR="00A032B2" w:rsidRPr="000C6748" w:rsidRDefault="00A032B2" w:rsidP="00A032B2">
      <w:pPr>
        <w:pStyle w:val="punkty"/>
        <w:numPr>
          <w:ilvl w:val="0"/>
          <w:numId w:val="8"/>
        </w:numPr>
        <w:rPr>
          <w:color w:val="000000"/>
          <w:lang w:bidi="pl-PL"/>
        </w:rPr>
      </w:pPr>
      <w:r w:rsidRPr="008C23C8">
        <w:rPr>
          <w:lang w:bidi="pl-PL"/>
        </w:rPr>
        <w:t>Jeżeli na terenie szkoły uczniowie i pracownicy</w:t>
      </w:r>
      <w:r>
        <w:rPr>
          <w:lang w:bidi="pl-PL"/>
        </w:rPr>
        <w:t xml:space="preserve"> </w:t>
      </w:r>
      <w:r w:rsidRPr="008C23C8">
        <w:rPr>
          <w:lang w:bidi="pl-PL"/>
        </w:rPr>
        <w:t>używają masek lub rękawic jednorazowych, należy zapewnić miejsca/pojemniki do ich wyrzucania. Zalecenia w tym zakresie zostały wskazane na stronie internetowej GIS:</w:t>
      </w:r>
      <w:hyperlink r:id="rId5" w:history="1">
        <w:r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A032B2" w:rsidRPr="008C23C8" w:rsidRDefault="00A032B2" w:rsidP="00A032B2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032B2" w:rsidRPr="008C23C8" w:rsidRDefault="00A032B2" w:rsidP="00A032B2">
      <w:pPr>
        <w:pStyle w:val="punkty"/>
        <w:numPr>
          <w:ilvl w:val="0"/>
          <w:numId w:val="8"/>
        </w:numPr>
      </w:pPr>
      <w:r w:rsidRPr="008C23C8">
        <w:t>Jeżeli z pomieszczeń szkoły korzysta podmiot zewnętrzny, należy zobowiązać go do przeprowadzenia dezynfekcji pomieszczeń, użytych przyrządów i sprzętów należących do szkoły, jak również do wietrzenia tych pomieszczeń.</w:t>
      </w:r>
    </w:p>
    <w:p w:rsidR="00A032B2" w:rsidRPr="00BB6913" w:rsidRDefault="00A032B2" w:rsidP="00A032B2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A032B2" w:rsidRPr="00303AD7" w:rsidRDefault="00A032B2" w:rsidP="00A032B2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A032B2" w:rsidRPr="008C23C8" w:rsidRDefault="00A032B2" w:rsidP="00A032B2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W przypadku braku innych możliwości organizacyjnych dopuszcza się spożywanie posiłków przez dzieci w salach lekcyjnych,</w:t>
      </w:r>
      <w:r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A032B2" w:rsidRPr="008C23C8" w:rsidRDefault="00A032B2" w:rsidP="00A032B2">
      <w:pPr>
        <w:pStyle w:val="wyliczenie"/>
        <w:numPr>
          <w:ilvl w:val="0"/>
          <w:numId w:val="9"/>
        </w:numPr>
      </w:pPr>
      <w:r w:rsidRPr="008C23C8">
        <w:t>Dzieci mogą spożywać posiłki i napoje przyniesione z domu. Posiłki mogą być przynoszone w pojemnikach prywatnych i w nich spożywane.</w:t>
      </w:r>
    </w:p>
    <w:p w:rsidR="00A032B2" w:rsidRPr="008C23C8" w:rsidRDefault="00A032B2" w:rsidP="00A032B2">
      <w:pPr>
        <w:pStyle w:val="wyliczenie"/>
        <w:numPr>
          <w:ilvl w:val="0"/>
          <w:numId w:val="9"/>
        </w:numPr>
      </w:pPr>
      <w:r w:rsidRPr="008C23C8">
        <w:t>Nie należy organizować poczęstunków oraz wspólnej degustacji potraw.</w:t>
      </w:r>
    </w:p>
    <w:p w:rsidR="00A032B2" w:rsidRDefault="00A032B2" w:rsidP="00A032B2">
      <w:pPr>
        <w:pStyle w:val="wyliczenie"/>
        <w:numPr>
          <w:ilvl w:val="0"/>
          <w:numId w:val="0"/>
        </w:numPr>
      </w:pPr>
    </w:p>
    <w:p w:rsidR="00A032B2" w:rsidRDefault="00A032B2" w:rsidP="00A032B2">
      <w:pPr>
        <w:pStyle w:val="wyliczenie"/>
        <w:numPr>
          <w:ilvl w:val="0"/>
          <w:numId w:val="0"/>
        </w:numPr>
      </w:pPr>
    </w:p>
    <w:p w:rsidR="00A032B2" w:rsidRDefault="00A032B2" w:rsidP="00A032B2">
      <w:pPr>
        <w:pStyle w:val="wyliczenie"/>
        <w:numPr>
          <w:ilvl w:val="0"/>
          <w:numId w:val="0"/>
        </w:numPr>
      </w:pPr>
    </w:p>
    <w:p w:rsidR="00A032B2" w:rsidRDefault="00A032B2" w:rsidP="00A032B2">
      <w:pPr>
        <w:pStyle w:val="wyliczenie"/>
        <w:numPr>
          <w:ilvl w:val="0"/>
          <w:numId w:val="0"/>
        </w:numPr>
      </w:pPr>
    </w:p>
    <w:p w:rsidR="00A032B2" w:rsidRPr="00E656CF" w:rsidRDefault="00A032B2" w:rsidP="00A032B2">
      <w:pPr>
        <w:spacing w:before="120" w:after="0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2B2" w:rsidRPr="00A032B2" w:rsidRDefault="00A032B2" w:rsidP="00A032B2">
      <w:pPr>
        <w:ind w:left="360"/>
        <w:rPr>
          <w:sz w:val="24"/>
        </w:rPr>
      </w:pPr>
    </w:p>
    <w:sectPr w:rsidR="00A032B2" w:rsidRPr="00A032B2" w:rsidSect="0056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3B"/>
    <w:multiLevelType w:val="hybridMultilevel"/>
    <w:tmpl w:val="77C8AA3E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D40608"/>
    <w:multiLevelType w:val="hybridMultilevel"/>
    <w:tmpl w:val="357A1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9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A4207"/>
    <w:rsid w:val="00560F60"/>
    <w:rsid w:val="008A4207"/>
    <w:rsid w:val="00A032B2"/>
    <w:rsid w:val="00A6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60"/>
  </w:style>
  <w:style w:type="paragraph" w:styleId="Nagwek1">
    <w:name w:val="heading 1"/>
    <w:basedOn w:val="Normalny"/>
    <w:next w:val="Normalny"/>
    <w:link w:val="Nagwek1Znak"/>
    <w:qFormat/>
    <w:rsid w:val="00A032B2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42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32B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A032B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032B2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32B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032B2"/>
  </w:style>
  <w:style w:type="paragraph" w:customStyle="1" w:styleId="wyliczenie">
    <w:name w:val="wyliczenie"/>
    <w:basedOn w:val="punkty"/>
    <w:link w:val="wyliczenieZnak"/>
    <w:qFormat/>
    <w:rsid w:val="00A032B2"/>
    <w:pPr>
      <w:numPr>
        <w:numId w:val="4"/>
      </w:numPr>
    </w:pPr>
  </w:style>
  <w:style w:type="character" w:customStyle="1" w:styleId="wyliczenieZnak">
    <w:name w:val="wyliczenie Znak"/>
    <w:basedOn w:val="punktyZnak"/>
    <w:link w:val="wyliczenie"/>
    <w:rsid w:val="00A032B2"/>
  </w:style>
  <w:style w:type="table" w:styleId="Tabela-Siatka">
    <w:name w:val="Table Grid"/>
    <w:basedOn w:val="Standardowy"/>
    <w:uiPriority w:val="39"/>
    <w:rsid w:val="00A0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2021-08-31T19:13:00Z</dcterms:created>
  <dcterms:modified xsi:type="dcterms:W3CDTF">2021-08-31T19:41:00Z</dcterms:modified>
</cp:coreProperties>
</file>